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20" w:lineRule="exact"/>
        <w:jc w:val="center"/>
        <w:rPr>
          <w:rFonts w:ascii="黑体" w:hAnsi="黑体" w:eastAsia="黑体"/>
          <w:kern w:val="0"/>
          <w:sz w:val="32"/>
          <w:szCs w:val="32"/>
        </w:rPr>
      </w:pPr>
      <w:r>
        <w:rPr>
          <w:rFonts w:ascii="黑体" w:hAnsi="黑体" w:eastAsia="黑体"/>
          <w:kern w:val="0"/>
          <w:sz w:val="32"/>
          <w:szCs w:val="32"/>
        </w:rPr>
        <w:t>新冠肺炎疫情防控事项</w:t>
      </w:r>
    </w:p>
    <w:p>
      <w:pPr>
        <w:spacing w:line="500" w:lineRule="exact"/>
        <w:ind w:firstLine="615"/>
        <w:rPr>
          <w:rFonts w:ascii="仿宋" w:hAnsi="仿宋" w:eastAsia="仿宋"/>
          <w:kern w:val="0"/>
          <w:sz w:val="24"/>
          <w:szCs w:val="24"/>
        </w:rPr>
      </w:pPr>
      <w:r>
        <w:rPr>
          <w:rFonts w:ascii="仿宋" w:hAnsi="仿宋" w:eastAsia="仿宋"/>
          <w:kern w:val="0"/>
          <w:sz w:val="24"/>
          <w:szCs w:val="24"/>
        </w:rPr>
        <w:t>为深入贯彻落实新冠肺炎疫情防控</w:t>
      </w:r>
      <w:r>
        <w:rPr>
          <w:rFonts w:hint="eastAsia" w:ascii="仿宋" w:hAnsi="仿宋" w:eastAsia="仿宋"/>
          <w:kern w:val="0"/>
          <w:sz w:val="24"/>
          <w:szCs w:val="24"/>
        </w:rPr>
        <w:t>工作</w:t>
      </w:r>
      <w:r>
        <w:rPr>
          <w:rFonts w:ascii="仿宋" w:hAnsi="仿宋" w:eastAsia="仿宋"/>
          <w:kern w:val="0"/>
          <w:sz w:val="24"/>
          <w:szCs w:val="24"/>
        </w:rPr>
        <w:t>有关</w:t>
      </w:r>
      <w:r>
        <w:rPr>
          <w:rFonts w:hint="eastAsia" w:ascii="仿宋" w:hAnsi="仿宋" w:eastAsia="仿宋"/>
          <w:kern w:val="0"/>
          <w:sz w:val="24"/>
          <w:szCs w:val="24"/>
        </w:rPr>
        <w:t>精神</w:t>
      </w:r>
      <w:r>
        <w:rPr>
          <w:rFonts w:ascii="仿宋" w:hAnsi="仿宋" w:eastAsia="仿宋"/>
          <w:kern w:val="0"/>
          <w:sz w:val="24"/>
          <w:szCs w:val="24"/>
        </w:rPr>
        <w:t>，全力确保每一位考生健康安全，根据</w:t>
      </w:r>
      <w:r>
        <w:rPr>
          <w:rFonts w:hint="eastAsia" w:ascii="仿宋" w:hAnsi="仿宋" w:eastAsia="仿宋"/>
          <w:kern w:val="0"/>
          <w:sz w:val="24"/>
          <w:szCs w:val="24"/>
        </w:rPr>
        <w:t>疫情防控工作常态化要求</w:t>
      </w:r>
      <w:r>
        <w:rPr>
          <w:rFonts w:ascii="仿宋" w:hAnsi="仿宋" w:eastAsia="仿宋"/>
          <w:kern w:val="0"/>
          <w:sz w:val="24"/>
          <w:szCs w:val="24"/>
        </w:rPr>
        <w:t>，经</w:t>
      </w:r>
      <w:r>
        <w:rPr>
          <w:rFonts w:hint="eastAsia" w:ascii="仿宋" w:hAnsi="仿宋" w:eastAsia="仿宋"/>
          <w:kern w:val="0"/>
          <w:sz w:val="24"/>
          <w:szCs w:val="24"/>
        </w:rPr>
        <w:t>请示</w:t>
      </w:r>
      <w:r>
        <w:rPr>
          <w:rFonts w:hint="eastAsia" w:ascii="仿宋" w:hAnsi="仿宋" w:eastAsia="仿宋"/>
          <w:kern w:val="0"/>
          <w:sz w:val="24"/>
          <w:szCs w:val="24"/>
          <w:lang w:val="en-US" w:eastAsia="zh-CN"/>
        </w:rPr>
        <w:t>内蒙古</w:t>
      </w:r>
      <w:r>
        <w:rPr>
          <w:rFonts w:ascii="仿宋" w:hAnsi="仿宋" w:eastAsia="仿宋"/>
          <w:kern w:val="0"/>
          <w:sz w:val="24"/>
          <w:szCs w:val="24"/>
        </w:rPr>
        <w:t>自治区新冠肺炎疫情防控指挥部，现就</w:t>
      </w:r>
      <w:r>
        <w:rPr>
          <w:rFonts w:hint="eastAsia" w:ascii="仿宋" w:hAnsi="仿宋" w:eastAsia="仿宋"/>
          <w:kern w:val="0"/>
          <w:sz w:val="24"/>
          <w:szCs w:val="24"/>
        </w:rPr>
        <w:t>考生</w:t>
      </w:r>
      <w:r>
        <w:rPr>
          <w:rFonts w:ascii="仿宋" w:hAnsi="仿宋" w:eastAsia="仿宋"/>
          <w:kern w:val="0"/>
          <w:sz w:val="24"/>
          <w:szCs w:val="24"/>
        </w:rPr>
        <w:t>疫情防控事项</w:t>
      </w:r>
      <w:r>
        <w:rPr>
          <w:rFonts w:hint="eastAsia" w:ascii="仿宋" w:hAnsi="仿宋" w:eastAsia="仿宋"/>
          <w:kern w:val="0"/>
          <w:sz w:val="24"/>
          <w:szCs w:val="24"/>
        </w:rPr>
        <w:t>要求</w:t>
      </w:r>
      <w:r>
        <w:rPr>
          <w:rFonts w:ascii="仿宋" w:hAnsi="仿宋" w:eastAsia="仿宋"/>
          <w:kern w:val="0"/>
          <w:sz w:val="24"/>
          <w:szCs w:val="24"/>
        </w:rPr>
        <w:t>如下：</w:t>
      </w:r>
    </w:p>
    <w:p>
      <w:pPr>
        <w:spacing w:line="500" w:lineRule="exact"/>
        <w:ind w:firstLine="615"/>
        <w:rPr>
          <w:rFonts w:ascii="仿宋" w:hAnsi="仿宋" w:eastAsia="仿宋"/>
          <w:kern w:val="0"/>
          <w:sz w:val="24"/>
          <w:szCs w:val="24"/>
        </w:rPr>
      </w:pPr>
      <w:r>
        <w:rPr>
          <w:rFonts w:hint="eastAsia" w:ascii="黑体" w:hAnsi="黑体" w:eastAsia="黑体"/>
          <w:sz w:val="24"/>
          <w:szCs w:val="24"/>
        </w:rPr>
        <w:t>一、注意事项</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考生须</w:t>
      </w:r>
      <w:r>
        <w:rPr>
          <w:rFonts w:hint="eastAsia" w:ascii="仿宋" w:hAnsi="仿宋" w:eastAsia="仿宋"/>
          <w:kern w:val="0"/>
          <w:sz w:val="24"/>
          <w:szCs w:val="24"/>
          <w:lang w:val="en-US" w:eastAsia="zh-CN"/>
        </w:rPr>
        <w:t>出示青城警码、国家通信行程卡绿码</w:t>
      </w:r>
      <w:r>
        <w:rPr>
          <w:rFonts w:hint="eastAsia" w:ascii="仿宋" w:hAnsi="仿宋" w:eastAsia="仿宋"/>
          <w:kern w:val="0"/>
          <w:sz w:val="24"/>
          <w:szCs w:val="24"/>
        </w:rPr>
        <w:t>，并于考前1天完成“</w:t>
      </w:r>
      <w:r>
        <w:rPr>
          <w:rFonts w:hint="eastAsia" w:ascii="仿宋" w:hAnsi="仿宋" w:eastAsia="仿宋"/>
          <w:kern w:val="0"/>
          <w:sz w:val="24"/>
          <w:szCs w:val="24"/>
          <w:lang w:val="en-US" w:eastAsia="zh-CN"/>
        </w:rPr>
        <w:t>青城警码</w:t>
      </w:r>
      <w:r>
        <w:rPr>
          <w:rFonts w:hint="eastAsia" w:ascii="仿宋" w:hAnsi="仿宋" w:eastAsia="仿宋"/>
          <w:kern w:val="0"/>
          <w:sz w:val="24"/>
          <w:szCs w:val="24"/>
        </w:rPr>
        <w:t>”绿码彩色打印</w:t>
      </w:r>
      <w:r>
        <w:rPr>
          <w:rFonts w:hint="eastAsia" w:ascii="仿宋" w:hAnsi="仿宋" w:eastAsia="仿宋"/>
          <w:kern w:val="0"/>
          <w:sz w:val="24"/>
          <w:szCs w:val="24"/>
          <w:lang w:eastAsia="zh-CN"/>
        </w:rPr>
        <w:t>。</w:t>
      </w:r>
    </w:p>
    <w:p>
      <w:pPr>
        <w:spacing w:line="500" w:lineRule="exact"/>
        <w:ind w:firstLine="480" w:firstLineChars="200"/>
        <w:rPr>
          <w:rFonts w:hint="eastAsia" w:ascii="仿宋" w:hAnsi="仿宋" w:eastAsia="仿宋"/>
          <w:kern w:val="0"/>
          <w:sz w:val="24"/>
          <w:szCs w:val="24"/>
          <w:highlight w:val="none"/>
        </w:rPr>
      </w:pPr>
      <w:r>
        <w:rPr>
          <w:rFonts w:hint="eastAsia" w:ascii="仿宋" w:hAnsi="仿宋" w:eastAsia="仿宋"/>
          <w:kern w:val="0"/>
          <w:sz w:val="24"/>
          <w:szCs w:val="24"/>
        </w:rPr>
        <w:t>2.考生应于考</w:t>
      </w:r>
      <w:r>
        <w:rPr>
          <w:rFonts w:hint="eastAsia" w:ascii="仿宋" w:hAnsi="仿宋" w:eastAsia="仿宋"/>
          <w:kern w:val="0"/>
          <w:sz w:val="24"/>
          <w:szCs w:val="24"/>
          <w:highlight w:val="none"/>
        </w:rPr>
        <w:t>试前按照“一日一测”进行体温监测，坚持做好个人防护。</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lang w:val="en-US" w:eastAsia="zh-CN"/>
        </w:rPr>
        <w:t>3</w:t>
      </w:r>
      <w:r>
        <w:rPr>
          <w:rFonts w:hint="eastAsia" w:ascii="仿宋" w:hAnsi="仿宋" w:eastAsia="仿宋"/>
          <w:kern w:val="0"/>
          <w:sz w:val="24"/>
          <w:szCs w:val="24"/>
        </w:rPr>
        <w:t>.考生</w:t>
      </w:r>
      <w:r>
        <w:rPr>
          <w:rFonts w:ascii="仿宋" w:hAnsi="仿宋" w:eastAsia="仿宋"/>
          <w:kern w:val="0"/>
          <w:sz w:val="24"/>
          <w:szCs w:val="24"/>
        </w:rPr>
        <w:t>考前身体状况</w:t>
      </w:r>
      <w:r>
        <w:rPr>
          <w:rFonts w:hint="eastAsia" w:ascii="仿宋" w:hAnsi="仿宋" w:eastAsia="仿宋"/>
          <w:kern w:val="0"/>
          <w:sz w:val="24"/>
          <w:szCs w:val="24"/>
        </w:rPr>
        <w:t>出现</w:t>
      </w:r>
      <w:r>
        <w:rPr>
          <w:rFonts w:ascii="仿宋" w:hAnsi="仿宋" w:eastAsia="仿宋"/>
          <w:kern w:val="0"/>
          <w:sz w:val="24"/>
          <w:szCs w:val="24"/>
        </w:rPr>
        <w:t>异常</w:t>
      </w:r>
      <w:r>
        <w:rPr>
          <w:rFonts w:hint="eastAsia" w:ascii="仿宋" w:hAnsi="仿宋" w:eastAsia="仿宋"/>
          <w:kern w:val="0"/>
          <w:sz w:val="24"/>
          <w:szCs w:val="24"/>
        </w:rPr>
        <w:t>（如</w:t>
      </w:r>
      <w:r>
        <w:rPr>
          <w:rFonts w:hint="eastAsia" w:ascii="仿宋" w:hAnsi="仿宋" w:eastAsia="仿宋" w:cs="宋体"/>
          <w:sz w:val="24"/>
          <w:szCs w:val="24"/>
        </w:rPr>
        <w:t>发热、干咳、乏力、咽痛、腹泻等症状</w:t>
      </w:r>
      <w:r>
        <w:rPr>
          <w:rFonts w:hint="eastAsia" w:ascii="仿宋" w:hAnsi="仿宋" w:eastAsia="仿宋"/>
          <w:kern w:val="0"/>
          <w:sz w:val="24"/>
          <w:szCs w:val="24"/>
        </w:rPr>
        <w:t>），</w:t>
      </w:r>
      <w:r>
        <w:rPr>
          <w:rFonts w:ascii="仿宋" w:hAnsi="仿宋" w:eastAsia="仿宋"/>
          <w:kern w:val="0"/>
          <w:sz w:val="24"/>
          <w:szCs w:val="24"/>
        </w:rPr>
        <w:t>须</w:t>
      </w:r>
      <w:r>
        <w:rPr>
          <w:rFonts w:hint="eastAsia" w:ascii="仿宋" w:hAnsi="仿宋" w:eastAsia="仿宋"/>
          <w:kern w:val="0"/>
          <w:sz w:val="24"/>
          <w:szCs w:val="24"/>
        </w:rPr>
        <w:t>及时到医疗机构进行检查；</w:t>
      </w:r>
      <w:r>
        <w:rPr>
          <w:rFonts w:ascii="仿宋" w:hAnsi="仿宋" w:eastAsia="仿宋"/>
          <w:kern w:val="0"/>
          <w:sz w:val="24"/>
          <w:szCs w:val="24"/>
        </w:rPr>
        <w:t>具备参考条件的</w:t>
      </w:r>
      <w:r>
        <w:rPr>
          <w:rFonts w:hint="eastAsia" w:ascii="仿宋" w:hAnsi="仿宋" w:eastAsia="仿宋"/>
          <w:kern w:val="0"/>
          <w:sz w:val="24"/>
          <w:szCs w:val="24"/>
        </w:rPr>
        <w:t>，持检查报告可参加考试。</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lang w:val="en-US" w:eastAsia="zh-CN"/>
        </w:rPr>
        <w:t>4</w:t>
      </w:r>
      <w:r>
        <w:rPr>
          <w:rFonts w:hint="eastAsia" w:ascii="仿宋" w:hAnsi="仿宋" w:eastAsia="仿宋"/>
          <w:kern w:val="0"/>
          <w:sz w:val="24"/>
          <w:szCs w:val="24"/>
        </w:rPr>
        <w:t>.</w:t>
      </w:r>
      <w:r>
        <w:rPr>
          <w:rFonts w:ascii="仿宋" w:hAnsi="仿宋" w:eastAsia="仿宋"/>
          <w:kern w:val="0"/>
          <w:sz w:val="24"/>
          <w:szCs w:val="24"/>
        </w:rPr>
        <w:t>新冠肺炎确诊病例、无症状感染者、疑似患者、确诊病例密切接触者、已治愈未超过</w:t>
      </w:r>
      <w:r>
        <w:rPr>
          <w:rFonts w:hint="eastAsia" w:ascii="仿宋" w:hAnsi="仿宋" w:eastAsia="仿宋"/>
          <w:kern w:val="0"/>
          <w:sz w:val="24"/>
          <w:szCs w:val="24"/>
          <w:lang w:val="en-US" w:eastAsia="zh-CN"/>
        </w:rPr>
        <w:t>7</w:t>
      </w:r>
      <w:r>
        <w:rPr>
          <w:rFonts w:ascii="仿宋" w:hAnsi="仿宋" w:eastAsia="仿宋"/>
          <w:kern w:val="0"/>
          <w:sz w:val="24"/>
          <w:szCs w:val="24"/>
        </w:rPr>
        <w:t>天的病例、不能排除感染可能的发热</w:t>
      </w:r>
      <w:r>
        <w:rPr>
          <w:rFonts w:hint="eastAsia" w:ascii="仿宋" w:hAnsi="仿宋" w:eastAsia="仿宋"/>
          <w:kern w:val="0"/>
          <w:sz w:val="24"/>
          <w:szCs w:val="24"/>
        </w:rPr>
        <w:t>患者和</w:t>
      </w:r>
      <w:r>
        <w:rPr>
          <w:rFonts w:hint="eastAsia" w:ascii="仿宋" w:hAnsi="仿宋" w:eastAsia="仿宋"/>
          <w:color w:val="000000" w:themeColor="text1"/>
          <w:kern w:val="0"/>
          <w:sz w:val="24"/>
          <w:szCs w:val="24"/>
          <w14:textFill>
            <w14:solidFill>
              <w14:schemeClr w14:val="tx1"/>
            </w14:solidFill>
          </w14:textFill>
        </w:rPr>
        <w:t>来自疫情中、高风险地区人员</w:t>
      </w:r>
      <w:r>
        <w:rPr>
          <w:rFonts w:ascii="仿宋" w:hAnsi="仿宋" w:eastAsia="仿宋"/>
          <w:kern w:val="0"/>
          <w:sz w:val="24"/>
          <w:szCs w:val="24"/>
        </w:rPr>
        <w:t>，</w:t>
      </w:r>
      <w:r>
        <w:rPr>
          <w:rFonts w:hint="eastAsia" w:ascii="仿宋" w:hAnsi="仿宋" w:eastAsia="仿宋"/>
          <w:kern w:val="0"/>
          <w:sz w:val="24"/>
          <w:szCs w:val="24"/>
        </w:rPr>
        <w:t>一律不许参加考试。</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lang w:val="en-US" w:eastAsia="zh-CN"/>
        </w:rPr>
        <w:t>5</w:t>
      </w:r>
      <w:r>
        <w:rPr>
          <w:rFonts w:hint="eastAsia" w:ascii="仿宋" w:hAnsi="仿宋" w:eastAsia="仿宋"/>
          <w:kern w:val="0"/>
          <w:sz w:val="24"/>
          <w:szCs w:val="24"/>
        </w:rPr>
        <w:t>.考前考生须仔细阅读《</w:t>
      </w:r>
      <w:r>
        <w:rPr>
          <w:rFonts w:hint="eastAsia" w:ascii="仿宋" w:hAnsi="仿宋" w:eastAsia="仿宋" w:cs="黑体"/>
          <w:sz w:val="24"/>
          <w:szCs w:val="24"/>
        </w:rPr>
        <w:t>新冠肺炎疫情防控告知暨承诺书</w:t>
      </w:r>
      <w:r>
        <w:rPr>
          <w:rFonts w:hint="eastAsia" w:ascii="仿宋" w:hAnsi="仿宋" w:eastAsia="仿宋"/>
          <w:kern w:val="0"/>
          <w:sz w:val="24"/>
          <w:szCs w:val="24"/>
        </w:rPr>
        <w:t>》，</w:t>
      </w:r>
      <w:r>
        <w:rPr>
          <w:rFonts w:ascii="仿宋" w:hAnsi="仿宋" w:eastAsia="仿宋"/>
          <w:kern w:val="0"/>
          <w:sz w:val="24"/>
          <w:szCs w:val="24"/>
        </w:rPr>
        <w:t>自愿承担因不实承诺应承担的相关责任、接受相应处理。</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lang w:val="en-US" w:eastAsia="zh-CN"/>
        </w:rPr>
        <w:t>6</w:t>
      </w:r>
      <w:r>
        <w:rPr>
          <w:rFonts w:hint="eastAsia" w:ascii="仿宋" w:hAnsi="仿宋" w:eastAsia="仿宋"/>
          <w:kern w:val="0"/>
          <w:sz w:val="24"/>
          <w:szCs w:val="24"/>
        </w:rPr>
        <w:t>.在</w:t>
      </w:r>
      <w:r>
        <w:rPr>
          <w:rFonts w:ascii="仿宋" w:hAnsi="仿宋" w:eastAsia="仿宋"/>
          <w:kern w:val="0"/>
          <w:sz w:val="24"/>
          <w:szCs w:val="24"/>
        </w:rPr>
        <w:t>知悉</w:t>
      </w:r>
      <w:r>
        <w:rPr>
          <w:rFonts w:hint="eastAsia" w:ascii="仿宋" w:hAnsi="仿宋" w:eastAsia="仿宋"/>
          <w:kern w:val="0"/>
          <w:sz w:val="24"/>
          <w:szCs w:val="24"/>
        </w:rPr>
        <w:t>承诺</w:t>
      </w:r>
      <w:r>
        <w:rPr>
          <w:rFonts w:ascii="仿宋" w:hAnsi="仿宋" w:eastAsia="仿宋"/>
          <w:kern w:val="0"/>
          <w:sz w:val="24"/>
          <w:szCs w:val="24"/>
        </w:rPr>
        <w:t>事项和防疫要求</w:t>
      </w:r>
      <w:r>
        <w:rPr>
          <w:rFonts w:hint="eastAsia" w:ascii="仿宋" w:hAnsi="仿宋" w:eastAsia="仿宋"/>
          <w:kern w:val="0"/>
          <w:sz w:val="24"/>
          <w:szCs w:val="24"/>
        </w:rPr>
        <w:t>后</w:t>
      </w:r>
      <w:r>
        <w:rPr>
          <w:rFonts w:ascii="仿宋" w:hAnsi="仿宋" w:eastAsia="仿宋"/>
          <w:kern w:val="0"/>
          <w:sz w:val="24"/>
          <w:szCs w:val="24"/>
        </w:rPr>
        <w:t>，</w:t>
      </w:r>
      <w:r>
        <w:rPr>
          <w:rFonts w:hint="eastAsia" w:ascii="仿宋" w:hAnsi="仿宋" w:eastAsia="仿宋"/>
          <w:kern w:val="0"/>
          <w:sz w:val="24"/>
          <w:szCs w:val="24"/>
        </w:rPr>
        <w:t>就</w:t>
      </w:r>
      <w:r>
        <w:rPr>
          <w:rFonts w:hint="eastAsia" w:ascii="仿宋" w:hAnsi="仿宋" w:eastAsia="仿宋"/>
          <w:kern w:val="0"/>
          <w:sz w:val="24"/>
          <w:szCs w:val="24"/>
          <w:lang w:val="en-US" w:eastAsia="zh-CN"/>
        </w:rPr>
        <w:t>《新冠肺炎疫情防控告知暨承诺书》、《报考人员个人诚信承诺书》、48小时内《核酸检测报告》、48小时内青城警码截图纸质版</w:t>
      </w:r>
      <w:r>
        <w:rPr>
          <w:rFonts w:hint="eastAsia" w:ascii="仿宋" w:hAnsi="仿宋" w:eastAsia="仿宋"/>
          <w:kern w:val="0"/>
          <w:sz w:val="24"/>
          <w:szCs w:val="24"/>
        </w:rPr>
        <w:t>等相关资料进行</w:t>
      </w:r>
      <w:r>
        <w:rPr>
          <w:rFonts w:hint="eastAsia" w:ascii="仿宋" w:hAnsi="仿宋" w:eastAsia="仿宋"/>
          <w:b/>
          <w:kern w:val="0"/>
          <w:sz w:val="24"/>
          <w:szCs w:val="24"/>
        </w:rPr>
        <w:t>亲笔签字确认，于考试当天提交监考人员。</w:t>
      </w:r>
    </w:p>
    <w:p>
      <w:pPr>
        <w:spacing w:line="500" w:lineRule="exact"/>
        <w:ind w:firstLine="480" w:firstLineChars="200"/>
        <w:rPr>
          <w:rFonts w:ascii="仿宋" w:hAnsi="仿宋" w:eastAsia="仿宋"/>
          <w:kern w:val="0"/>
          <w:sz w:val="24"/>
          <w:szCs w:val="24"/>
        </w:rPr>
      </w:pPr>
      <w:r>
        <w:rPr>
          <w:rFonts w:hint="eastAsia" w:ascii="仿宋" w:hAnsi="仿宋" w:eastAsia="仿宋"/>
          <w:sz w:val="24"/>
          <w:szCs w:val="24"/>
          <w:lang w:val="en-US" w:eastAsia="zh-CN"/>
        </w:rPr>
        <w:t>7</w:t>
      </w:r>
      <w:r>
        <w:rPr>
          <w:rFonts w:hint="eastAsia" w:ascii="仿宋" w:hAnsi="仿宋" w:eastAsia="仿宋"/>
          <w:sz w:val="24"/>
          <w:szCs w:val="24"/>
        </w:rPr>
        <w:t>.</w:t>
      </w:r>
      <w:r>
        <w:rPr>
          <w:rFonts w:hint="eastAsia" w:ascii="仿宋" w:hAnsi="仿宋" w:eastAsia="仿宋"/>
          <w:kern w:val="0"/>
          <w:sz w:val="24"/>
          <w:szCs w:val="24"/>
        </w:rPr>
        <w:t>考生当天须</w:t>
      </w:r>
      <w:r>
        <w:rPr>
          <w:rFonts w:ascii="仿宋" w:hAnsi="仿宋" w:eastAsia="仿宋"/>
          <w:kern w:val="0"/>
          <w:sz w:val="24"/>
          <w:szCs w:val="24"/>
        </w:rPr>
        <w:t>主动出示</w:t>
      </w:r>
      <w:r>
        <w:rPr>
          <w:rFonts w:hint="eastAsia" w:ascii="仿宋" w:hAnsi="仿宋" w:eastAsia="仿宋"/>
          <w:sz w:val="24"/>
          <w:szCs w:val="24"/>
        </w:rPr>
        <w:t>准考证、本人有效证件（有效期内的居民身份证</w:t>
      </w:r>
      <w:r>
        <w:rPr>
          <w:rFonts w:hint="eastAsia" w:ascii="仿宋" w:hAnsi="仿宋" w:eastAsia="仿宋"/>
          <w:sz w:val="24"/>
          <w:szCs w:val="24"/>
          <w:lang w:eastAsia="zh-CN"/>
        </w:rPr>
        <w:t>或</w:t>
      </w:r>
      <w:r>
        <w:rPr>
          <w:rFonts w:hint="eastAsia" w:ascii="仿宋" w:hAnsi="仿宋" w:eastAsia="仿宋"/>
          <w:sz w:val="24"/>
          <w:szCs w:val="24"/>
        </w:rPr>
        <w:t>二代临时身份证）</w:t>
      </w:r>
      <w:r>
        <w:rPr>
          <w:rFonts w:hint="eastAsia" w:ascii="仿宋" w:hAnsi="仿宋" w:eastAsia="仿宋"/>
          <w:sz w:val="24"/>
          <w:szCs w:val="24"/>
          <w:lang w:val="en-US" w:eastAsia="zh-CN"/>
        </w:rPr>
        <w:t>及上述疫情防控要求相关材料</w:t>
      </w:r>
      <w:r>
        <w:rPr>
          <w:rFonts w:hint="eastAsia" w:ascii="仿宋" w:hAnsi="仿宋" w:eastAsia="仿宋"/>
          <w:kern w:val="0"/>
          <w:sz w:val="24"/>
          <w:szCs w:val="24"/>
        </w:rPr>
        <w:t>有序</w:t>
      </w:r>
      <w:r>
        <w:rPr>
          <w:rFonts w:ascii="仿宋" w:hAnsi="仿宋" w:eastAsia="仿宋"/>
          <w:kern w:val="0"/>
          <w:sz w:val="24"/>
          <w:szCs w:val="24"/>
        </w:rPr>
        <w:t>进入</w:t>
      </w:r>
      <w:r>
        <w:rPr>
          <w:rFonts w:hint="eastAsia" w:ascii="仿宋" w:hAnsi="仿宋" w:eastAsia="仿宋"/>
          <w:kern w:val="0"/>
          <w:sz w:val="24"/>
          <w:szCs w:val="24"/>
          <w:lang w:val="en-US" w:eastAsia="zh-CN"/>
        </w:rPr>
        <w:t>考场</w:t>
      </w:r>
      <w:r>
        <w:rPr>
          <w:rFonts w:hint="eastAsia" w:ascii="仿宋" w:hAnsi="仿宋" w:eastAsia="仿宋"/>
          <w:kern w:val="0"/>
          <w:sz w:val="24"/>
          <w:szCs w:val="24"/>
        </w:rPr>
        <w:t>，</w:t>
      </w:r>
      <w:r>
        <w:rPr>
          <w:rFonts w:ascii="仿宋" w:hAnsi="仿宋" w:eastAsia="仿宋"/>
          <w:kern w:val="0"/>
          <w:sz w:val="24"/>
          <w:szCs w:val="24"/>
        </w:rPr>
        <w:t>主动接受体温测量</w:t>
      </w:r>
      <w:r>
        <w:rPr>
          <w:rFonts w:hint="eastAsia" w:ascii="仿宋" w:hAnsi="仿宋" w:eastAsia="仿宋"/>
          <w:kern w:val="0"/>
          <w:sz w:val="24"/>
          <w:szCs w:val="24"/>
        </w:rPr>
        <w:t>，</w:t>
      </w:r>
      <w:r>
        <w:rPr>
          <w:rFonts w:hint="eastAsia" w:ascii="仿宋" w:hAnsi="仿宋" w:eastAsia="仿宋"/>
          <w:sz w:val="24"/>
          <w:szCs w:val="24"/>
        </w:rPr>
        <w:t>参加考试。</w:t>
      </w:r>
    </w:p>
    <w:p>
      <w:pPr>
        <w:spacing w:line="500" w:lineRule="exact"/>
        <w:ind w:firstLine="480" w:firstLineChars="200"/>
        <w:rPr>
          <w:rFonts w:ascii="仿宋" w:hAnsi="仿宋" w:eastAsia="仿宋"/>
          <w:sz w:val="24"/>
          <w:szCs w:val="24"/>
        </w:rPr>
      </w:pPr>
      <w:r>
        <w:rPr>
          <w:rFonts w:hint="eastAsia" w:ascii="仿宋" w:hAnsi="仿宋" w:eastAsia="仿宋"/>
          <w:sz w:val="24"/>
          <w:szCs w:val="24"/>
          <w:lang w:val="en-US" w:eastAsia="zh-CN"/>
        </w:rPr>
        <w:t>8</w:t>
      </w:r>
      <w:r>
        <w:rPr>
          <w:rFonts w:hint="eastAsia" w:ascii="仿宋" w:hAnsi="仿宋" w:eastAsia="仿宋"/>
          <w:sz w:val="24"/>
          <w:szCs w:val="24"/>
        </w:rPr>
        <w:t>.迟到考生不得进入考点考场。</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lang w:val="en-US" w:eastAsia="zh-CN"/>
        </w:rPr>
        <w:t>9</w:t>
      </w:r>
      <w:r>
        <w:rPr>
          <w:rFonts w:hint="eastAsia" w:ascii="仿宋" w:hAnsi="仿宋" w:eastAsia="仿宋"/>
          <w:kern w:val="0"/>
          <w:sz w:val="24"/>
          <w:szCs w:val="24"/>
        </w:rPr>
        <w:t>.</w:t>
      </w:r>
      <w:r>
        <w:rPr>
          <w:rFonts w:ascii="仿宋" w:hAnsi="仿宋" w:eastAsia="仿宋"/>
          <w:kern w:val="0"/>
          <w:sz w:val="24"/>
          <w:szCs w:val="24"/>
        </w:rPr>
        <w:t>考试期间，</w:t>
      </w:r>
      <w:r>
        <w:rPr>
          <w:rFonts w:hint="eastAsia" w:ascii="仿宋" w:hAnsi="仿宋" w:eastAsia="仿宋"/>
          <w:kern w:val="0"/>
          <w:sz w:val="24"/>
          <w:szCs w:val="24"/>
        </w:rPr>
        <w:t>考生要做好自我防护，</w:t>
      </w:r>
      <w:r>
        <w:rPr>
          <w:rFonts w:ascii="仿宋" w:hAnsi="仿宋" w:eastAsia="仿宋"/>
          <w:kern w:val="0"/>
          <w:sz w:val="24"/>
          <w:szCs w:val="24"/>
        </w:rPr>
        <w:t>自觉遵守考场秩序，</w:t>
      </w:r>
      <w:r>
        <w:rPr>
          <w:rFonts w:hint="eastAsia" w:ascii="仿宋" w:hAnsi="仿宋" w:eastAsia="仿宋"/>
          <w:kern w:val="0"/>
          <w:sz w:val="24"/>
          <w:szCs w:val="24"/>
        </w:rPr>
        <w:t>全程佩戴口罩，注意保持社交距离，</w:t>
      </w:r>
      <w:r>
        <w:rPr>
          <w:rFonts w:ascii="仿宋" w:hAnsi="仿宋" w:eastAsia="仿宋"/>
          <w:kern w:val="0"/>
          <w:sz w:val="24"/>
          <w:szCs w:val="24"/>
        </w:rPr>
        <w:t>服从现场工作人员安排管理</w:t>
      </w:r>
      <w:r>
        <w:rPr>
          <w:rFonts w:hint="eastAsia" w:ascii="仿宋" w:hAnsi="仿宋" w:eastAsia="仿宋"/>
          <w:kern w:val="0"/>
          <w:sz w:val="24"/>
          <w:szCs w:val="24"/>
        </w:rPr>
        <w:t>。</w:t>
      </w:r>
    </w:p>
    <w:p>
      <w:pPr>
        <w:spacing w:line="500" w:lineRule="exact"/>
        <w:ind w:firstLine="480" w:firstLineChars="200"/>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10.请报考人员不要前往疫情风险等级为中、高风险地区。减少出行、聚集等有传染风险的活动，并做好有关防护工作。</w:t>
      </w:r>
    </w:p>
    <w:p>
      <w:pPr>
        <w:spacing w:line="500" w:lineRule="exact"/>
        <w:ind w:firstLine="480" w:firstLineChars="200"/>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11.对瞒报、漏报行程信息和个人健康情况的人员，</w:t>
      </w:r>
      <w:r>
        <w:rPr>
          <w:rFonts w:ascii="仿宋" w:hAnsi="仿宋" w:eastAsia="仿宋"/>
          <w:kern w:val="0"/>
          <w:sz w:val="24"/>
          <w:szCs w:val="24"/>
        </w:rPr>
        <w:t>不配合工作人员进行防疫检测、询问等造成不良后果的，取消考试资格</w:t>
      </w:r>
      <w:r>
        <w:rPr>
          <w:rFonts w:hint="eastAsia" w:ascii="仿宋" w:hAnsi="仿宋" w:eastAsia="仿宋"/>
          <w:kern w:val="0"/>
          <w:sz w:val="24"/>
          <w:szCs w:val="24"/>
        </w:rPr>
        <w:t>或</w:t>
      </w:r>
      <w:r>
        <w:rPr>
          <w:rFonts w:ascii="仿宋" w:hAnsi="仿宋" w:eastAsia="仿宋"/>
          <w:kern w:val="0"/>
          <w:sz w:val="24"/>
          <w:szCs w:val="24"/>
        </w:rPr>
        <w:t>终止考试</w:t>
      </w:r>
      <w:r>
        <w:rPr>
          <w:rFonts w:hint="eastAsia" w:ascii="仿宋" w:hAnsi="仿宋" w:eastAsia="仿宋"/>
          <w:kern w:val="0"/>
          <w:sz w:val="24"/>
          <w:szCs w:val="24"/>
        </w:rPr>
        <w:t>，交相关部门处理</w:t>
      </w:r>
      <w:r>
        <w:rPr>
          <w:rFonts w:ascii="仿宋" w:hAnsi="仿宋" w:eastAsia="仿宋"/>
          <w:kern w:val="0"/>
          <w:sz w:val="24"/>
          <w:szCs w:val="24"/>
        </w:rPr>
        <w:t>并追究法律责任。</w:t>
      </w:r>
    </w:p>
    <w:p>
      <w:pPr>
        <w:spacing w:line="500" w:lineRule="exact"/>
        <w:ind w:firstLine="480" w:firstLineChars="200"/>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12.请报考人员及时关注本人工作生活居住地及呼和浩特市新冠肺炎疫情防控有关通知、通告、公告，并严格按要求执行。请报考人员注意做好自我健康管理，以免影响考试。因不符合健康要求或疫情防控要求等而导致不能参加考试等的，后果由报考人自行承担。</w:t>
      </w:r>
    </w:p>
    <w:p>
      <w:pPr>
        <w:spacing w:line="500" w:lineRule="exact"/>
        <w:ind w:firstLine="480" w:firstLineChars="200"/>
        <w:rPr>
          <w:rFonts w:ascii="黑体" w:hAnsi="黑体" w:eastAsia="黑体"/>
          <w:kern w:val="0"/>
          <w:sz w:val="24"/>
          <w:szCs w:val="24"/>
        </w:rPr>
      </w:pPr>
      <w:r>
        <w:rPr>
          <w:rFonts w:hint="eastAsia" w:ascii="黑体" w:hAnsi="黑体" w:eastAsia="黑体"/>
          <w:kern w:val="0"/>
          <w:sz w:val="24"/>
          <w:szCs w:val="24"/>
        </w:rPr>
        <w:t>二、考试安排</w:t>
      </w:r>
    </w:p>
    <w:p>
      <w:pPr>
        <w:spacing w:line="500" w:lineRule="exact"/>
        <w:ind w:firstLine="480" w:firstLineChars="200"/>
        <w:rPr>
          <w:rFonts w:ascii="仿宋" w:hAnsi="仿宋" w:eastAsia="仿宋"/>
          <w:color w:val="333333"/>
          <w:sz w:val="24"/>
          <w:szCs w:val="24"/>
          <w:shd w:val="clear" w:color="auto" w:fill="FFFFFF"/>
        </w:rPr>
      </w:pPr>
      <w:r>
        <w:rPr>
          <w:rFonts w:hint="eastAsia" w:ascii="仿宋" w:hAnsi="仿宋" w:eastAsia="仿宋"/>
          <w:kern w:val="0"/>
          <w:sz w:val="24"/>
          <w:szCs w:val="24"/>
        </w:rPr>
        <w:t>1.考生进入</w:t>
      </w:r>
      <w:r>
        <w:rPr>
          <w:rFonts w:hint="default" w:ascii="仿宋" w:hAnsi="仿宋" w:eastAsia="仿宋"/>
          <w:kern w:val="0"/>
          <w:sz w:val="24"/>
          <w:szCs w:val="24"/>
          <w:lang w:val="en-US"/>
        </w:rPr>
        <w:t>考区</w:t>
      </w:r>
      <w:r>
        <w:rPr>
          <w:rFonts w:hint="eastAsia" w:ascii="仿宋" w:hAnsi="仿宋" w:eastAsia="仿宋"/>
          <w:kern w:val="0"/>
          <w:sz w:val="24"/>
          <w:szCs w:val="24"/>
        </w:rPr>
        <w:t>进行体温检测。考生持</w:t>
      </w:r>
      <w:r>
        <w:rPr>
          <w:rFonts w:hint="eastAsia" w:ascii="仿宋" w:hAnsi="仿宋" w:eastAsia="仿宋"/>
          <w:kern w:val="0"/>
          <w:sz w:val="24"/>
          <w:szCs w:val="24"/>
          <w:lang w:val="en-US" w:eastAsia="zh-CN"/>
        </w:rPr>
        <w:t>上述要求材料</w:t>
      </w:r>
      <w:r>
        <w:rPr>
          <w:rFonts w:hint="eastAsia" w:ascii="仿宋" w:hAnsi="仿宋" w:eastAsia="仿宋"/>
          <w:kern w:val="0"/>
          <w:sz w:val="24"/>
          <w:szCs w:val="24"/>
        </w:rPr>
        <w:t>进入</w:t>
      </w:r>
      <w:r>
        <w:rPr>
          <w:rFonts w:hint="default" w:ascii="仿宋" w:hAnsi="仿宋" w:eastAsia="仿宋"/>
          <w:kern w:val="0"/>
          <w:sz w:val="24"/>
          <w:szCs w:val="24"/>
          <w:lang w:val="en-US"/>
        </w:rPr>
        <w:t>考区</w:t>
      </w:r>
      <w:r>
        <w:rPr>
          <w:rFonts w:hint="eastAsia" w:ascii="仿宋" w:hAnsi="仿宋" w:eastAsia="仿宋"/>
          <w:kern w:val="0"/>
          <w:sz w:val="24"/>
          <w:szCs w:val="24"/>
        </w:rPr>
        <w:t>等待体温检测</w:t>
      </w:r>
      <w:r>
        <w:rPr>
          <w:rFonts w:hint="eastAsia" w:ascii="仿宋" w:hAnsi="仿宋" w:eastAsia="仿宋"/>
          <w:kern w:val="0"/>
          <w:sz w:val="24"/>
          <w:szCs w:val="24"/>
          <w:lang w:eastAsia="zh-CN"/>
        </w:rPr>
        <w:t>，</w:t>
      </w:r>
      <w:r>
        <w:rPr>
          <w:rFonts w:ascii="仿宋" w:hAnsi="仿宋" w:eastAsia="仿宋"/>
          <w:color w:val="333333"/>
          <w:sz w:val="24"/>
          <w:szCs w:val="24"/>
          <w:shd w:val="clear" w:color="auto" w:fill="FFFFFF"/>
        </w:rPr>
        <w:t>经现场测量体温正常(</w:t>
      </w:r>
      <w:r>
        <w:rPr>
          <w:rFonts w:hint="eastAsia" w:ascii="宋体" w:hAnsi="宋体" w:eastAsia="宋体" w:cs="宋体"/>
          <w:color w:val="333333"/>
          <w:sz w:val="24"/>
          <w:szCs w:val="24"/>
          <w:shd w:val="clear" w:color="auto" w:fill="FFFFFF"/>
        </w:rPr>
        <w:t>≦</w:t>
      </w:r>
      <w:r>
        <w:rPr>
          <w:rFonts w:ascii="仿宋" w:hAnsi="仿宋" w:eastAsia="仿宋"/>
          <w:color w:val="333333"/>
          <w:sz w:val="24"/>
          <w:szCs w:val="24"/>
          <w:shd w:val="clear" w:color="auto" w:fill="FFFFFF"/>
        </w:rPr>
        <w:t>37.3</w:t>
      </w:r>
      <w:r>
        <w:rPr>
          <w:rFonts w:hint="eastAsia" w:ascii="仿宋" w:hAnsi="仿宋" w:eastAsia="仿宋" w:cs="宋体"/>
          <w:color w:val="333333"/>
          <w:sz w:val="24"/>
          <w:szCs w:val="24"/>
          <w:shd w:val="clear" w:color="auto" w:fill="FFFFFF"/>
        </w:rPr>
        <w:t>℃</w:t>
      </w:r>
      <w:r>
        <w:rPr>
          <w:rFonts w:ascii="仿宋" w:hAnsi="仿宋" w:eastAsia="仿宋" w:cs="Times New Roman"/>
          <w:color w:val="333333"/>
          <w:sz w:val="24"/>
          <w:szCs w:val="24"/>
          <w:shd w:val="clear" w:color="auto" w:fill="FFFFFF"/>
        </w:rPr>
        <w:t>)</w:t>
      </w:r>
      <w:r>
        <w:rPr>
          <w:rFonts w:ascii="仿宋" w:hAnsi="仿宋" w:eastAsia="仿宋"/>
          <w:color w:val="333333"/>
          <w:sz w:val="24"/>
          <w:szCs w:val="24"/>
          <w:shd w:val="clear" w:color="auto" w:fill="FFFFFF"/>
        </w:rPr>
        <w:t>且无咳嗽等呼吸道异常症状者方可进入考</w:t>
      </w:r>
      <w:r>
        <w:rPr>
          <w:rFonts w:hint="eastAsia" w:ascii="仿宋" w:hAnsi="仿宋" w:eastAsia="仿宋"/>
          <w:color w:val="333333"/>
          <w:sz w:val="24"/>
          <w:szCs w:val="24"/>
          <w:shd w:val="clear" w:color="auto" w:fill="FFFFFF"/>
        </w:rPr>
        <w:t>场；</w:t>
      </w:r>
      <w:r>
        <w:rPr>
          <w:rFonts w:ascii="仿宋" w:hAnsi="仿宋" w:eastAsia="仿宋"/>
          <w:color w:val="333333"/>
          <w:sz w:val="24"/>
          <w:szCs w:val="24"/>
          <w:shd w:val="clear" w:color="auto" w:fill="FFFFFF"/>
        </w:rPr>
        <w:t>有体温异常或呼吸道异常症状</w:t>
      </w:r>
      <w:r>
        <w:rPr>
          <w:rFonts w:hint="eastAsia" w:ascii="仿宋" w:hAnsi="仿宋" w:eastAsia="仿宋"/>
          <w:color w:val="333333"/>
          <w:sz w:val="24"/>
          <w:szCs w:val="24"/>
          <w:shd w:val="clear" w:color="auto" w:fill="FFFFFF"/>
        </w:rPr>
        <w:t>的</w:t>
      </w:r>
      <w:r>
        <w:rPr>
          <w:rFonts w:ascii="仿宋" w:hAnsi="仿宋" w:eastAsia="仿宋"/>
          <w:color w:val="333333"/>
          <w:sz w:val="24"/>
          <w:szCs w:val="24"/>
          <w:shd w:val="clear" w:color="auto" w:fill="FFFFFF"/>
        </w:rPr>
        <w:t>，</w:t>
      </w:r>
      <w:r>
        <w:rPr>
          <w:rFonts w:hint="eastAsia" w:ascii="仿宋" w:hAnsi="仿宋" w:eastAsia="仿宋"/>
          <w:color w:val="333333"/>
          <w:sz w:val="24"/>
          <w:szCs w:val="24"/>
          <w:shd w:val="clear" w:color="auto" w:fill="FFFFFF"/>
        </w:rPr>
        <w:t>适当休息后再次测量，仍不合格的，不允许进入考场参加考试。</w:t>
      </w:r>
    </w:p>
    <w:p>
      <w:pPr>
        <w:spacing w:line="500" w:lineRule="exact"/>
        <w:ind w:firstLine="480" w:firstLineChars="200"/>
        <w:rPr>
          <w:rFonts w:ascii="黑体" w:hAnsi="黑体" w:eastAsia="黑体"/>
          <w:kern w:val="0"/>
          <w:sz w:val="24"/>
          <w:szCs w:val="24"/>
        </w:rPr>
      </w:pPr>
      <w:r>
        <w:rPr>
          <w:rFonts w:hint="eastAsia" w:ascii="仿宋" w:hAnsi="仿宋" w:eastAsia="仿宋"/>
          <w:color w:val="333333"/>
          <w:sz w:val="24"/>
          <w:szCs w:val="24"/>
          <w:shd w:val="clear" w:color="auto" w:fill="FFFFFF"/>
        </w:rPr>
        <w:t>2.</w:t>
      </w:r>
      <w:r>
        <w:rPr>
          <w:rFonts w:hint="eastAsia" w:ascii="仿宋" w:hAnsi="仿宋" w:eastAsia="仿宋"/>
          <w:kern w:val="0"/>
          <w:sz w:val="24"/>
          <w:szCs w:val="24"/>
        </w:rPr>
        <w:t>考生完成身份核验进入考场。考生按照监考人员要求出示相关证件，提交相关资料，待签字确认后进入考场对号入座。</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3.</w:t>
      </w:r>
      <w:r>
        <w:rPr>
          <w:rFonts w:ascii="仿宋" w:hAnsi="仿宋" w:eastAsia="仿宋"/>
          <w:kern w:val="0"/>
          <w:sz w:val="24"/>
          <w:szCs w:val="24"/>
        </w:rPr>
        <w:t>考生离场</w:t>
      </w:r>
      <w:r>
        <w:rPr>
          <w:rFonts w:hint="eastAsia" w:ascii="仿宋" w:hAnsi="仿宋" w:eastAsia="仿宋"/>
          <w:kern w:val="0"/>
          <w:sz w:val="24"/>
          <w:szCs w:val="24"/>
        </w:rPr>
        <w:t>。考试结束后，考生</w:t>
      </w:r>
      <w:r>
        <w:rPr>
          <w:rFonts w:ascii="仿宋" w:hAnsi="仿宋" w:eastAsia="仿宋"/>
          <w:kern w:val="0"/>
          <w:sz w:val="24"/>
          <w:szCs w:val="24"/>
        </w:rPr>
        <w:t>要按监考人员的指令有序离场，不得拥挤，注意保持人员间距。</w:t>
      </w:r>
    </w:p>
    <w:p>
      <w:pPr>
        <w:spacing w:line="500" w:lineRule="exact"/>
        <w:ind w:firstLine="480" w:firstLineChars="200"/>
        <w:rPr>
          <w:rFonts w:hint="eastAsia" w:ascii="仿宋" w:hAnsi="仿宋" w:eastAsia="仿宋"/>
          <w:b/>
          <w:bCs/>
          <w:kern w:val="0"/>
          <w:sz w:val="24"/>
          <w:szCs w:val="24"/>
        </w:rPr>
      </w:pPr>
      <w:r>
        <w:rPr>
          <w:rFonts w:hint="eastAsia" w:ascii="仿宋" w:hAnsi="仿宋" w:eastAsia="仿宋"/>
          <w:sz w:val="24"/>
          <w:szCs w:val="24"/>
          <w:lang w:val="en-US" w:eastAsia="zh-CN"/>
        </w:rPr>
        <w:t>受新冠肺炎疫情影响，本次招聘有关程序、步骤、要求等可能因疫情防控工作需要作出调整，届时将在内蒙古和林格尔新区管理委员会官网、追梦人人才网发布相关公告，请报考人员及时关注。</w:t>
      </w:r>
    </w:p>
    <w:p>
      <w:pPr>
        <w:spacing w:line="500" w:lineRule="exact"/>
        <w:ind w:firstLine="482" w:firstLineChars="200"/>
        <w:rPr>
          <w:rFonts w:hint="eastAsia" w:ascii="仿宋" w:hAnsi="仿宋" w:eastAsia="仿宋"/>
          <w:b/>
          <w:bCs/>
          <w:kern w:val="0"/>
          <w:sz w:val="24"/>
          <w:szCs w:val="24"/>
        </w:rPr>
      </w:pPr>
    </w:p>
    <w:p>
      <w:pPr>
        <w:rPr>
          <w:rFonts w:hint="eastAsia" w:ascii="黑体" w:hAnsi="黑体" w:eastAsia="黑体" w:cs="黑体"/>
          <w:sz w:val="36"/>
          <w:szCs w:val="36"/>
        </w:rPr>
      </w:pPr>
      <w:r>
        <w:rPr>
          <w:rFonts w:hint="eastAsia" w:ascii="仿宋" w:hAnsi="仿宋" w:eastAsia="仿宋"/>
          <w:b/>
          <w:bCs/>
          <w:kern w:val="0"/>
          <w:sz w:val="24"/>
          <w:szCs w:val="24"/>
        </w:rPr>
        <w:t>附件：《</w:t>
      </w:r>
      <w:r>
        <w:rPr>
          <w:rFonts w:ascii="仿宋" w:hAnsi="仿宋" w:eastAsia="仿宋"/>
          <w:b/>
          <w:bCs/>
          <w:kern w:val="0"/>
          <w:sz w:val="24"/>
          <w:szCs w:val="24"/>
        </w:rPr>
        <w:t>新冠肺炎疫情防控告知暨承诺书</w:t>
      </w:r>
      <w:r>
        <w:rPr>
          <w:rFonts w:hint="eastAsia" w:ascii="仿宋" w:hAnsi="仿宋" w:eastAsia="仿宋"/>
          <w:b/>
          <w:bCs/>
          <w:kern w:val="0"/>
          <w:sz w:val="24"/>
          <w:szCs w:val="24"/>
        </w:rPr>
        <w:t>》</w:t>
      </w:r>
      <w:r>
        <w:rPr>
          <w:rFonts w:hint="eastAsia" w:ascii="仿宋" w:hAnsi="仿宋" w:eastAsia="仿宋"/>
          <w:b/>
          <w:bCs/>
          <w:kern w:val="0"/>
          <w:sz w:val="24"/>
          <w:szCs w:val="24"/>
          <w:lang w:eastAsia="zh-CN"/>
        </w:rPr>
        <w:t>（</w:t>
      </w:r>
      <w:r>
        <w:rPr>
          <w:rFonts w:hint="eastAsia" w:ascii="仿宋" w:hAnsi="仿宋" w:eastAsia="仿宋"/>
          <w:b/>
          <w:bCs/>
          <w:kern w:val="0"/>
          <w:sz w:val="24"/>
          <w:szCs w:val="24"/>
          <w:lang w:val="en-US" w:eastAsia="zh-CN"/>
        </w:rPr>
        <w:t>以下需打印并填写完整</w:t>
      </w:r>
      <w:r>
        <w:rPr>
          <w:rFonts w:hint="eastAsia" w:ascii="仿宋" w:hAnsi="仿宋" w:eastAsia="仿宋"/>
          <w:b/>
          <w:bCs/>
          <w:kern w:val="0"/>
          <w:sz w:val="24"/>
          <w:szCs w:val="24"/>
          <w:lang w:eastAsia="zh-CN"/>
        </w:rPr>
        <w:t>）</w:t>
      </w:r>
      <w:r>
        <w:rPr>
          <w:rFonts w:hint="eastAsia" w:ascii="仿宋" w:hAnsi="仿宋" w:eastAsia="仿宋"/>
          <w:kern w:val="0"/>
          <w:sz w:val="24"/>
          <w:szCs w:val="24"/>
        </w:rPr>
        <w:t xml:space="preserve"> </w:t>
      </w:r>
      <w:r>
        <w:rPr>
          <w:rFonts w:hint="eastAsia" w:ascii="黑体" w:hAnsi="黑体" w:eastAsia="黑体" w:cs="黑体"/>
          <w:sz w:val="36"/>
          <w:szCs w:val="36"/>
        </w:rPr>
        <w:br w:type="page"/>
      </w:r>
    </w:p>
    <w:p>
      <w:pPr>
        <w:spacing w:after="312" w:afterLines="100" w:line="276" w:lineRule="auto"/>
        <w:jc w:val="center"/>
        <w:rPr>
          <w:rFonts w:ascii="黑体" w:hAnsi="黑体" w:eastAsia="黑体" w:cs="黑体"/>
          <w:sz w:val="36"/>
          <w:szCs w:val="36"/>
        </w:rPr>
      </w:pPr>
      <w:r>
        <w:rPr>
          <w:rFonts w:hint="eastAsia" w:ascii="黑体" w:hAnsi="黑体" w:eastAsia="黑体" w:cs="黑体"/>
          <w:sz w:val="36"/>
          <w:szCs w:val="36"/>
        </w:rPr>
        <w:t>新冠肺炎疫情防控告知暨承诺书</w:t>
      </w:r>
    </w:p>
    <w:p>
      <w:pPr>
        <w:spacing w:after="312" w:afterLines="100" w:line="520" w:lineRule="exact"/>
        <w:jc w:val="left"/>
        <w:rPr>
          <w:rFonts w:ascii="仿宋" w:hAnsi="仿宋" w:eastAsia="仿宋"/>
          <w:b/>
          <w:kern w:val="0"/>
          <w:sz w:val="28"/>
          <w:szCs w:val="28"/>
        </w:rPr>
      </w:pPr>
      <w:r>
        <w:rPr>
          <w:rFonts w:hint="eastAsia" w:ascii="宋体" w:hAnsi="宋体" w:cs="宋体"/>
          <w:b/>
          <w:bCs/>
          <w:sz w:val="28"/>
          <w:szCs w:val="28"/>
        </w:rPr>
        <w:t xml:space="preserve"> </w:t>
      </w:r>
      <w:r>
        <w:rPr>
          <w:rFonts w:hint="eastAsia" w:ascii="仿宋" w:hAnsi="仿宋" w:eastAsia="仿宋" w:cs="宋体"/>
          <w:b/>
          <w:bCs/>
          <w:sz w:val="32"/>
          <w:szCs w:val="32"/>
        </w:rPr>
        <w:t xml:space="preserve"> </w:t>
      </w:r>
      <w:r>
        <w:rPr>
          <w:rFonts w:hint="eastAsia" w:ascii="仿宋" w:hAnsi="仿宋" w:eastAsia="仿宋"/>
          <w:b/>
          <w:kern w:val="0"/>
          <w:sz w:val="28"/>
          <w:szCs w:val="28"/>
        </w:rPr>
        <w:t>本人已知悉《新冠肺炎疫情防控事项》，现</w:t>
      </w:r>
      <w:r>
        <w:rPr>
          <w:rFonts w:hint="eastAsia" w:ascii="仿宋" w:hAnsi="仿宋" w:eastAsia="仿宋" w:cs="宋体"/>
          <w:b/>
          <w:bCs/>
          <w:sz w:val="28"/>
          <w:szCs w:val="28"/>
        </w:rPr>
        <w:t>做如下承诺：</w:t>
      </w:r>
      <w:bookmarkStart w:id="0" w:name="_GoBack"/>
      <w:bookmarkEnd w:id="0"/>
    </w:p>
    <w:p>
      <w:pPr>
        <w:spacing w:line="50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1.本人按</w:t>
      </w:r>
      <w:r>
        <w:rPr>
          <w:rFonts w:hint="eastAsia" w:ascii="仿宋" w:hAnsi="仿宋" w:eastAsia="仿宋"/>
          <w:b/>
          <w:kern w:val="0"/>
          <w:sz w:val="28"/>
          <w:szCs w:val="28"/>
        </w:rPr>
        <w:t>《新冠肺炎疫情防控事项》</w:t>
      </w:r>
      <w:r>
        <w:rPr>
          <w:rFonts w:hint="eastAsia" w:ascii="仿宋" w:hAnsi="仿宋" w:eastAsia="仿宋" w:cs="宋体"/>
          <w:sz w:val="28"/>
          <w:szCs w:val="28"/>
        </w:rPr>
        <w:t>要求，申领“</w:t>
      </w:r>
      <w:r>
        <w:rPr>
          <w:rFonts w:hint="eastAsia" w:ascii="仿宋" w:hAnsi="仿宋" w:eastAsia="仿宋" w:cs="宋体"/>
          <w:sz w:val="28"/>
          <w:szCs w:val="28"/>
          <w:lang w:val="en-US" w:eastAsia="zh-CN"/>
        </w:rPr>
        <w:t>青城警码</w:t>
      </w:r>
      <w:r>
        <w:rPr>
          <w:rFonts w:hint="eastAsia" w:ascii="仿宋" w:hAnsi="仿宋" w:eastAsia="仿宋" w:cs="宋体"/>
          <w:sz w:val="28"/>
          <w:szCs w:val="28"/>
        </w:rPr>
        <w:t>”</w:t>
      </w: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进行核酸检测</w:t>
      </w:r>
      <w:r>
        <w:rPr>
          <w:rFonts w:hint="eastAsia" w:ascii="仿宋" w:hAnsi="仿宋" w:eastAsia="仿宋" w:cs="宋体"/>
          <w:sz w:val="28"/>
          <w:szCs w:val="28"/>
        </w:rPr>
        <w:t>，所填信息均真实、准确、有效；</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2.本人持有“</w:t>
      </w:r>
      <w:r>
        <w:rPr>
          <w:rFonts w:hint="eastAsia" w:ascii="仿宋" w:hAnsi="仿宋" w:eastAsia="仿宋" w:cs="宋体"/>
          <w:sz w:val="28"/>
          <w:szCs w:val="28"/>
          <w:lang w:val="en-US" w:eastAsia="zh-CN"/>
        </w:rPr>
        <w:t>青城警码</w:t>
      </w:r>
      <w:r>
        <w:rPr>
          <w:rFonts w:hint="eastAsia" w:ascii="仿宋" w:hAnsi="仿宋" w:eastAsia="仿宋" w:cs="宋体"/>
          <w:sz w:val="28"/>
          <w:szCs w:val="28"/>
        </w:rPr>
        <w:t>”（绿码），且体温正常、无发热、干咳、乏力、咽痛、腹泻等症状；</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3.本人符合（□内打</w:t>
      </w:r>
      <w:r>
        <w:rPr>
          <w:rFonts w:ascii="仿宋" w:hAnsi="仿宋" w:eastAsia="仿宋" w:cs="宋体"/>
          <w:sz w:val="28"/>
          <w:szCs w:val="28"/>
        </w:rPr>
        <w:t xml:space="preserve"> “</w:t>
      </w:r>
      <w:r>
        <w:rPr>
          <w:rFonts w:hint="eastAsia" w:ascii="仿宋" w:hAnsi="仿宋" w:eastAsia="仿宋" w:cs="宋体"/>
          <w:sz w:val="28"/>
          <w:szCs w:val="28"/>
        </w:rPr>
        <w:t>√</w:t>
      </w:r>
      <w:r>
        <w:rPr>
          <w:rFonts w:ascii="仿宋" w:hAnsi="仿宋" w:eastAsia="仿宋" w:cs="宋体"/>
          <w:sz w:val="28"/>
          <w:szCs w:val="28"/>
        </w:rPr>
        <w:t>”</w:t>
      </w:r>
      <w:r>
        <w:rPr>
          <w:rFonts w:hint="eastAsia" w:ascii="仿宋" w:hAnsi="仿宋" w:eastAsia="仿宋" w:cs="宋体"/>
          <w:sz w:val="28"/>
          <w:szCs w:val="28"/>
        </w:rPr>
        <w:t>）：</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w:t>
      </w:r>
      <w:r>
        <w:rPr>
          <w:rFonts w:hint="eastAsia" w:ascii="仿宋" w:hAnsi="仿宋" w:eastAsia="仿宋" w:cs="宋体"/>
          <w:sz w:val="28"/>
          <w:szCs w:val="28"/>
          <w:lang w:val="en-US" w:eastAsia="zh-CN"/>
        </w:rPr>
        <w:t>内蒙古自治</w:t>
      </w:r>
      <w:r>
        <w:rPr>
          <w:rFonts w:hint="eastAsia" w:ascii="仿宋" w:hAnsi="仿宋" w:eastAsia="仿宋" w:cs="宋体"/>
          <w:sz w:val="28"/>
          <w:szCs w:val="28"/>
        </w:rPr>
        <w:t>区内考生，考前</w:t>
      </w:r>
      <w:r>
        <w:rPr>
          <w:rFonts w:hint="eastAsia" w:ascii="仿宋" w:hAnsi="仿宋" w:eastAsia="仿宋" w:cs="宋体"/>
          <w:sz w:val="28"/>
          <w:szCs w:val="28"/>
          <w:lang w:val="en-US" w:eastAsia="zh-CN"/>
        </w:rPr>
        <w:t>14</w:t>
      </w:r>
      <w:r>
        <w:rPr>
          <w:rFonts w:hint="eastAsia" w:ascii="仿宋" w:hAnsi="仿宋" w:eastAsia="仿宋" w:cs="宋体"/>
          <w:sz w:val="28"/>
          <w:szCs w:val="28"/>
        </w:rPr>
        <w:t>天内无出区旅居史，</w:t>
      </w:r>
      <w:r>
        <w:rPr>
          <w:rFonts w:hint="eastAsia" w:ascii="仿宋" w:hAnsi="仿宋" w:eastAsia="仿宋" w:cs="宋体"/>
          <w:sz w:val="28"/>
          <w:szCs w:val="28"/>
          <w:lang w:val="en-US" w:eastAsia="zh-CN"/>
        </w:rPr>
        <w:t>持</w:t>
      </w:r>
      <w:r>
        <w:rPr>
          <w:rFonts w:hint="eastAsia" w:ascii="仿宋" w:hAnsi="仿宋" w:eastAsia="仿宋"/>
          <w:kern w:val="0"/>
          <w:sz w:val="28"/>
          <w:szCs w:val="28"/>
        </w:rPr>
        <w:t>考前</w:t>
      </w:r>
      <w:r>
        <w:rPr>
          <w:rFonts w:hint="eastAsia" w:ascii="仿宋" w:hAnsi="仿宋" w:eastAsia="仿宋"/>
          <w:kern w:val="0"/>
          <w:sz w:val="28"/>
          <w:szCs w:val="28"/>
          <w:lang w:val="en-US" w:eastAsia="zh-CN"/>
        </w:rPr>
        <w:t>48小时</w:t>
      </w:r>
      <w:r>
        <w:rPr>
          <w:rFonts w:hint="eastAsia" w:ascii="仿宋" w:hAnsi="仿宋" w:eastAsia="仿宋"/>
          <w:kern w:val="0"/>
          <w:sz w:val="28"/>
          <w:szCs w:val="28"/>
        </w:rPr>
        <w:t>内核酸检测报告单，且测温正常</w:t>
      </w:r>
      <w:r>
        <w:rPr>
          <w:rFonts w:hint="eastAsia" w:ascii="仿宋" w:hAnsi="仿宋" w:eastAsia="仿宋" w:cs="宋体"/>
          <w:sz w:val="28"/>
          <w:szCs w:val="28"/>
        </w:rPr>
        <w:t>；</w:t>
      </w:r>
      <w:r>
        <w:rPr>
          <w:rFonts w:hint="eastAsia" w:ascii="仿宋" w:hAnsi="仿宋" w:eastAsia="仿宋"/>
          <w:kern w:val="0"/>
          <w:sz w:val="28"/>
          <w:szCs w:val="28"/>
        </w:rPr>
        <w:t xml:space="preserve">  </w:t>
      </w:r>
    </w:p>
    <w:p>
      <w:pPr>
        <w:spacing w:line="500" w:lineRule="exact"/>
        <w:ind w:firstLine="560" w:firstLineChars="200"/>
        <w:rPr>
          <w:rFonts w:ascii="仿宋" w:hAnsi="仿宋" w:eastAsia="仿宋"/>
          <w:kern w:val="0"/>
          <w:sz w:val="28"/>
          <w:szCs w:val="28"/>
        </w:rPr>
      </w:pPr>
      <w:r>
        <w:rPr>
          <w:rFonts w:hint="eastAsia" w:ascii="仿宋" w:hAnsi="仿宋" w:eastAsia="仿宋" w:cs="宋体"/>
          <w:sz w:val="28"/>
          <w:szCs w:val="28"/>
        </w:rPr>
        <w:t>□</w:t>
      </w:r>
      <w:r>
        <w:rPr>
          <w:rFonts w:hint="eastAsia" w:ascii="仿宋" w:hAnsi="仿宋" w:eastAsia="仿宋" w:cs="宋体"/>
          <w:sz w:val="28"/>
          <w:szCs w:val="28"/>
          <w:lang w:val="en-US" w:eastAsia="zh-CN"/>
        </w:rPr>
        <w:t>内蒙古自治</w:t>
      </w:r>
      <w:r>
        <w:rPr>
          <w:rFonts w:hint="eastAsia" w:ascii="仿宋" w:hAnsi="仿宋" w:eastAsia="仿宋"/>
          <w:kern w:val="0"/>
          <w:sz w:val="28"/>
          <w:szCs w:val="28"/>
        </w:rPr>
        <w:t>区内考生，考前</w:t>
      </w:r>
      <w:r>
        <w:rPr>
          <w:rFonts w:hint="eastAsia" w:ascii="仿宋" w:hAnsi="仿宋" w:eastAsia="仿宋"/>
          <w:kern w:val="0"/>
          <w:sz w:val="28"/>
          <w:szCs w:val="28"/>
          <w:lang w:val="en-US" w:eastAsia="zh-CN"/>
        </w:rPr>
        <w:t>14</w:t>
      </w:r>
      <w:r>
        <w:rPr>
          <w:rFonts w:hint="eastAsia" w:ascii="仿宋" w:hAnsi="仿宋" w:eastAsia="仿宋"/>
          <w:kern w:val="0"/>
          <w:sz w:val="28"/>
          <w:szCs w:val="28"/>
        </w:rPr>
        <w:t>天内有离区但无国内</w:t>
      </w:r>
      <w:r>
        <w:rPr>
          <w:rFonts w:hint="eastAsia" w:ascii="仿宋" w:hAnsi="仿宋" w:eastAsia="仿宋"/>
          <w:kern w:val="0"/>
          <w:sz w:val="28"/>
          <w:szCs w:val="28"/>
          <w:lang w:eastAsia="zh-CN"/>
        </w:rPr>
        <w:t>外</w:t>
      </w:r>
      <w:r>
        <w:rPr>
          <w:rFonts w:hint="eastAsia" w:ascii="仿宋" w:hAnsi="仿宋" w:eastAsia="仿宋"/>
          <w:kern w:val="0"/>
          <w:sz w:val="28"/>
          <w:szCs w:val="28"/>
        </w:rPr>
        <w:t>疫情中、高风险地区旅居史，</w:t>
      </w:r>
      <w:r>
        <w:rPr>
          <w:rFonts w:hint="eastAsia" w:ascii="仿宋" w:hAnsi="仿宋" w:eastAsia="仿宋"/>
          <w:kern w:val="0"/>
          <w:sz w:val="28"/>
          <w:szCs w:val="28"/>
          <w:lang w:val="en-US" w:eastAsia="zh-CN"/>
        </w:rPr>
        <w:t>持</w:t>
      </w:r>
      <w:r>
        <w:rPr>
          <w:rFonts w:hint="eastAsia" w:ascii="仿宋" w:hAnsi="仿宋" w:eastAsia="仿宋"/>
          <w:kern w:val="0"/>
          <w:sz w:val="28"/>
          <w:szCs w:val="28"/>
        </w:rPr>
        <w:t>考前</w:t>
      </w:r>
      <w:r>
        <w:rPr>
          <w:rFonts w:hint="eastAsia" w:ascii="仿宋" w:hAnsi="仿宋" w:eastAsia="仿宋"/>
          <w:kern w:val="0"/>
          <w:sz w:val="28"/>
          <w:szCs w:val="28"/>
          <w:lang w:val="en-US" w:eastAsia="zh-CN"/>
        </w:rPr>
        <w:t>48小时</w:t>
      </w:r>
      <w:r>
        <w:rPr>
          <w:rFonts w:hint="eastAsia" w:ascii="仿宋" w:hAnsi="仿宋" w:eastAsia="仿宋"/>
          <w:kern w:val="0"/>
          <w:sz w:val="28"/>
          <w:szCs w:val="28"/>
        </w:rPr>
        <w:t>内核酸检测报告单，且测温正常；</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w:t>
      </w:r>
      <w:r>
        <w:rPr>
          <w:rFonts w:hint="eastAsia" w:ascii="仿宋" w:hAnsi="仿宋" w:eastAsia="仿宋" w:cs="宋体"/>
          <w:sz w:val="28"/>
          <w:szCs w:val="28"/>
          <w:lang w:val="en-US" w:eastAsia="zh-CN"/>
        </w:rPr>
        <w:t>内蒙古自治持</w:t>
      </w:r>
      <w:r>
        <w:rPr>
          <w:rFonts w:hint="eastAsia" w:ascii="仿宋" w:hAnsi="仿宋" w:eastAsia="仿宋"/>
          <w:kern w:val="0"/>
          <w:sz w:val="28"/>
          <w:szCs w:val="28"/>
        </w:rPr>
        <w:t>区外考生，考前</w:t>
      </w:r>
      <w:r>
        <w:rPr>
          <w:rFonts w:hint="eastAsia" w:ascii="仿宋" w:hAnsi="仿宋" w:eastAsia="仿宋"/>
          <w:kern w:val="0"/>
          <w:sz w:val="28"/>
          <w:szCs w:val="28"/>
          <w:lang w:val="en-US" w:eastAsia="zh-CN"/>
        </w:rPr>
        <w:t>14</w:t>
      </w:r>
      <w:r>
        <w:rPr>
          <w:rFonts w:hint="eastAsia" w:ascii="仿宋" w:hAnsi="仿宋" w:eastAsia="仿宋"/>
          <w:kern w:val="0"/>
          <w:sz w:val="28"/>
          <w:szCs w:val="28"/>
        </w:rPr>
        <w:t>天内无国内</w:t>
      </w:r>
      <w:r>
        <w:rPr>
          <w:rFonts w:hint="eastAsia" w:ascii="仿宋" w:hAnsi="仿宋" w:eastAsia="仿宋"/>
          <w:kern w:val="0"/>
          <w:sz w:val="28"/>
          <w:szCs w:val="28"/>
          <w:lang w:eastAsia="zh-CN"/>
        </w:rPr>
        <w:t>外</w:t>
      </w:r>
      <w:r>
        <w:rPr>
          <w:rFonts w:hint="eastAsia" w:ascii="仿宋" w:hAnsi="仿宋" w:eastAsia="仿宋"/>
          <w:kern w:val="0"/>
          <w:sz w:val="28"/>
          <w:szCs w:val="28"/>
        </w:rPr>
        <w:t>疫情中、高风险地区旅居史，持考前</w:t>
      </w:r>
      <w:r>
        <w:rPr>
          <w:rFonts w:hint="eastAsia" w:ascii="仿宋" w:hAnsi="仿宋" w:eastAsia="仿宋"/>
          <w:kern w:val="0"/>
          <w:sz w:val="28"/>
          <w:szCs w:val="28"/>
          <w:lang w:val="en-US" w:eastAsia="zh-CN"/>
        </w:rPr>
        <w:t>48小时</w:t>
      </w:r>
      <w:r>
        <w:rPr>
          <w:rFonts w:hint="eastAsia" w:ascii="仿宋" w:hAnsi="仿宋" w:eastAsia="仿宋"/>
          <w:kern w:val="0"/>
          <w:sz w:val="28"/>
          <w:szCs w:val="28"/>
        </w:rPr>
        <w:t>内核酸检测报告单，且测温正常；</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□本人不属于</w:t>
      </w:r>
      <w:r>
        <w:rPr>
          <w:rFonts w:ascii="仿宋" w:hAnsi="仿宋" w:eastAsia="仿宋"/>
          <w:kern w:val="0"/>
          <w:sz w:val="28"/>
          <w:szCs w:val="28"/>
        </w:rPr>
        <w:t>新冠肺炎确诊病例、无症状感染者、疑似患者、确诊病例密切接触者、已治愈未超过14天的病例、不能排除感染可能的发热</w:t>
      </w:r>
      <w:r>
        <w:rPr>
          <w:rFonts w:hint="eastAsia" w:ascii="仿宋" w:hAnsi="仿宋" w:eastAsia="仿宋"/>
          <w:kern w:val="0"/>
          <w:sz w:val="28"/>
          <w:szCs w:val="28"/>
        </w:rPr>
        <w:t>患者和</w:t>
      </w:r>
      <w:r>
        <w:rPr>
          <w:rFonts w:hint="eastAsia" w:ascii="仿宋" w:hAnsi="仿宋" w:eastAsia="仿宋"/>
          <w:color w:val="000000"/>
          <w:kern w:val="0"/>
          <w:sz w:val="28"/>
          <w:szCs w:val="28"/>
        </w:rPr>
        <w:t>来自疫情中、高风险地区人员。</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4.根据</w:t>
      </w:r>
      <w:r>
        <w:rPr>
          <w:rFonts w:hint="eastAsia" w:ascii="仿宋" w:hAnsi="仿宋" w:eastAsia="仿宋"/>
          <w:b/>
          <w:kern w:val="0"/>
          <w:sz w:val="28"/>
          <w:szCs w:val="28"/>
        </w:rPr>
        <w:t>《新冠肺炎疫情防控事项》</w:t>
      </w:r>
      <w:r>
        <w:rPr>
          <w:rFonts w:hint="eastAsia" w:ascii="仿宋" w:hAnsi="仿宋" w:eastAsia="仿宋" w:cs="宋体"/>
          <w:sz w:val="28"/>
          <w:szCs w:val="28"/>
        </w:rPr>
        <w:t>要求，本人所提供相关的健康证明材料均真实、准确、有效；</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5.本人自愿服从并配合考试中一切疫情防控安排。</w:t>
      </w:r>
    </w:p>
    <w:p>
      <w:pPr>
        <w:spacing w:line="500" w:lineRule="exact"/>
        <w:ind w:firstLine="562" w:firstLineChars="200"/>
        <w:rPr>
          <w:rFonts w:ascii="仿宋" w:hAnsi="仿宋" w:eastAsia="仿宋"/>
          <w:b/>
          <w:bCs/>
          <w:sz w:val="28"/>
          <w:szCs w:val="28"/>
        </w:rPr>
      </w:pPr>
      <w:r>
        <w:rPr>
          <w:rFonts w:hint="eastAsia" w:ascii="仿宋" w:hAnsi="仿宋" w:eastAsia="仿宋" w:cs="宋体"/>
          <w:b/>
          <w:bCs/>
          <w:sz w:val="28"/>
          <w:szCs w:val="28"/>
        </w:rPr>
        <w:t>本人如因隐瞒或谎报旅居史、接触史、健康状况等疫情防控重点信息，而导致</w:t>
      </w:r>
      <w:r>
        <w:rPr>
          <w:rFonts w:hint="eastAsia" w:ascii="仿宋" w:hAnsi="仿宋" w:eastAsia="仿宋"/>
          <w:b/>
          <w:bCs/>
          <w:sz w:val="28"/>
          <w:szCs w:val="28"/>
        </w:rPr>
        <w:t>疫情传播和扩散，愿承担由此带来的全部法律责任。</w:t>
      </w:r>
    </w:p>
    <w:p>
      <w:pPr>
        <w:spacing w:line="500" w:lineRule="exact"/>
        <w:ind w:firstLine="562" w:firstLineChars="200"/>
        <w:rPr>
          <w:rFonts w:ascii="仿宋" w:hAnsi="仿宋" w:eastAsia="仿宋"/>
          <w:b/>
          <w:bCs/>
          <w:sz w:val="28"/>
          <w:szCs w:val="28"/>
        </w:rPr>
      </w:pPr>
    </w:p>
    <w:p>
      <w:pPr>
        <w:spacing w:line="500" w:lineRule="exact"/>
        <w:ind w:right="1124" w:firstLine="562" w:firstLineChars="200"/>
        <w:jc w:val="center"/>
        <w:rPr>
          <w:rFonts w:hint="eastAsia" w:ascii="仿宋" w:hAnsi="仿宋" w:eastAsia="仿宋"/>
          <w:b/>
          <w:bCs/>
          <w:sz w:val="28"/>
          <w:szCs w:val="28"/>
        </w:rPr>
      </w:pPr>
      <w:r>
        <w:rPr>
          <w:rFonts w:hint="eastAsia" w:ascii="仿宋" w:hAnsi="仿宋" w:eastAsia="仿宋"/>
          <w:b/>
          <w:bCs/>
          <w:sz w:val="28"/>
          <w:szCs w:val="28"/>
          <w:lang w:val="en-US" w:eastAsia="zh-CN"/>
        </w:rPr>
        <w:t xml:space="preserve">                         </w:t>
      </w:r>
      <w:r>
        <w:rPr>
          <w:rFonts w:hint="eastAsia" w:ascii="仿宋" w:hAnsi="仿宋" w:eastAsia="仿宋"/>
          <w:b/>
          <w:bCs/>
          <w:sz w:val="28"/>
          <w:szCs w:val="28"/>
        </w:rPr>
        <w:t>承诺人：</w:t>
      </w:r>
      <w:r>
        <w:rPr>
          <w:rFonts w:hint="eastAsia" w:ascii="仿宋" w:hAnsi="仿宋" w:eastAsia="仿宋"/>
          <w:b/>
          <w:bCs/>
          <w:sz w:val="28"/>
          <w:szCs w:val="28"/>
          <w:u w:val="single"/>
        </w:rPr>
        <w:t xml:space="preserve">   </w:t>
      </w:r>
      <w:r>
        <w:rPr>
          <w:rFonts w:hint="eastAsia" w:ascii="仿宋" w:hAnsi="仿宋" w:eastAsia="仿宋"/>
          <w:b/>
          <w:bCs/>
          <w:sz w:val="28"/>
          <w:szCs w:val="28"/>
          <w:u w:val="single"/>
          <w:lang w:val="en-US" w:eastAsia="zh-CN"/>
        </w:rPr>
        <w:t xml:space="preserve">          </w:t>
      </w:r>
      <w:r>
        <w:rPr>
          <w:rFonts w:hint="eastAsia" w:ascii="仿宋" w:hAnsi="仿宋" w:eastAsia="仿宋"/>
          <w:b/>
          <w:bCs/>
          <w:sz w:val="28"/>
          <w:szCs w:val="28"/>
        </w:rPr>
        <w:t xml:space="preserve"> </w:t>
      </w:r>
    </w:p>
    <w:p>
      <w:pPr>
        <w:spacing w:line="500" w:lineRule="exact"/>
        <w:ind w:right="1124" w:firstLine="562" w:firstLineChars="200"/>
        <w:jc w:val="right"/>
        <w:rPr>
          <w:rFonts w:hint="eastAsia" w:ascii="仿宋" w:hAnsi="仿宋" w:eastAsia="仿宋"/>
          <w:b/>
          <w:bCs/>
          <w:sz w:val="28"/>
          <w:szCs w:val="28"/>
        </w:rPr>
      </w:pPr>
      <w:r>
        <w:rPr>
          <w:rFonts w:hint="eastAsia" w:ascii="仿宋" w:hAnsi="仿宋" w:eastAsia="仿宋"/>
          <w:b/>
          <w:bCs/>
          <w:sz w:val="28"/>
          <w:szCs w:val="28"/>
        </w:rPr>
        <w:t xml:space="preserve"> 年    月    日</w:t>
      </w:r>
    </w:p>
    <w:p>
      <w:pPr>
        <w:jc w:val="right"/>
      </w:pPr>
    </w:p>
    <w:p/>
    <w:sectPr>
      <w:headerReference r:id="rId3" w:type="default"/>
      <w:headerReference r:id="rId4" w:type="even"/>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06"/>
    <w:rsid w:val="00026CF8"/>
    <w:rsid w:val="00043BF3"/>
    <w:rsid w:val="00052E9D"/>
    <w:rsid w:val="000645C9"/>
    <w:rsid w:val="00065022"/>
    <w:rsid w:val="00083222"/>
    <w:rsid w:val="000D046A"/>
    <w:rsid w:val="000E3EDB"/>
    <w:rsid w:val="000E7AB1"/>
    <w:rsid w:val="00100587"/>
    <w:rsid w:val="00102926"/>
    <w:rsid w:val="001207E3"/>
    <w:rsid w:val="001413CD"/>
    <w:rsid w:val="00145489"/>
    <w:rsid w:val="001708F6"/>
    <w:rsid w:val="001838F6"/>
    <w:rsid w:val="00186C87"/>
    <w:rsid w:val="00193D97"/>
    <w:rsid w:val="00197ECA"/>
    <w:rsid w:val="001C0902"/>
    <w:rsid w:val="001C3250"/>
    <w:rsid w:val="001D0182"/>
    <w:rsid w:val="001D2C97"/>
    <w:rsid w:val="001D5EC6"/>
    <w:rsid w:val="001E67B5"/>
    <w:rsid w:val="001F7893"/>
    <w:rsid w:val="00215D4C"/>
    <w:rsid w:val="00235F97"/>
    <w:rsid w:val="00256E5D"/>
    <w:rsid w:val="00263A1C"/>
    <w:rsid w:val="00264358"/>
    <w:rsid w:val="00275C8D"/>
    <w:rsid w:val="0028475C"/>
    <w:rsid w:val="00287506"/>
    <w:rsid w:val="002A4206"/>
    <w:rsid w:val="002D7839"/>
    <w:rsid w:val="00315F4C"/>
    <w:rsid w:val="003345E1"/>
    <w:rsid w:val="00345751"/>
    <w:rsid w:val="00357366"/>
    <w:rsid w:val="00372362"/>
    <w:rsid w:val="00373DFD"/>
    <w:rsid w:val="003A1708"/>
    <w:rsid w:val="003A4A6D"/>
    <w:rsid w:val="003A6D19"/>
    <w:rsid w:val="003B0940"/>
    <w:rsid w:val="003C58B5"/>
    <w:rsid w:val="003D1A9F"/>
    <w:rsid w:val="003D21F3"/>
    <w:rsid w:val="003D2226"/>
    <w:rsid w:val="003D4ADB"/>
    <w:rsid w:val="003D6A1E"/>
    <w:rsid w:val="003E3FAD"/>
    <w:rsid w:val="003E4267"/>
    <w:rsid w:val="004075C9"/>
    <w:rsid w:val="00437736"/>
    <w:rsid w:val="00454021"/>
    <w:rsid w:val="00464E4F"/>
    <w:rsid w:val="00473295"/>
    <w:rsid w:val="0047604D"/>
    <w:rsid w:val="00476673"/>
    <w:rsid w:val="004951E9"/>
    <w:rsid w:val="004A005E"/>
    <w:rsid w:val="004A61B5"/>
    <w:rsid w:val="004B1A4C"/>
    <w:rsid w:val="004B4A91"/>
    <w:rsid w:val="004B5995"/>
    <w:rsid w:val="004C7200"/>
    <w:rsid w:val="0051203C"/>
    <w:rsid w:val="00524F42"/>
    <w:rsid w:val="00547EB4"/>
    <w:rsid w:val="00553511"/>
    <w:rsid w:val="0057588F"/>
    <w:rsid w:val="005801E0"/>
    <w:rsid w:val="005858C2"/>
    <w:rsid w:val="005B3E2C"/>
    <w:rsid w:val="005C67A0"/>
    <w:rsid w:val="005E3B75"/>
    <w:rsid w:val="00615556"/>
    <w:rsid w:val="00621B7F"/>
    <w:rsid w:val="00626DDA"/>
    <w:rsid w:val="00630B00"/>
    <w:rsid w:val="006427D9"/>
    <w:rsid w:val="00652682"/>
    <w:rsid w:val="00666623"/>
    <w:rsid w:val="0066755C"/>
    <w:rsid w:val="00682D9E"/>
    <w:rsid w:val="006B0053"/>
    <w:rsid w:val="006E0DD1"/>
    <w:rsid w:val="006E5249"/>
    <w:rsid w:val="006F78EC"/>
    <w:rsid w:val="007255B0"/>
    <w:rsid w:val="0072717E"/>
    <w:rsid w:val="007430E9"/>
    <w:rsid w:val="0074459B"/>
    <w:rsid w:val="00752F6C"/>
    <w:rsid w:val="00760EB2"/>
    <w:rsid w:val="0077169A"/>
    <w:rsid w:val="0077641A"/>
    <w:rsid w:val="007A48C7"/>
    <w:rsid w:val="007D78C2"/>
    <w:rsid w:val="007E39A2"/>
    <w:rsid w:val="007E7CD9"/>
    <w:rsid w:val="007F2A08"/>
    <w:rsid w:val="007F79C8"/>
    <w:rsid w:val="00803BEE"/>
    <w:rsid w:val="00810B3B"/>
    <w:rsid w:val="00815934"/>
    <w:rsid w:val="00831DA3"/>
    <w:rsid w:val="008467A6"/>
    <w:rsid w:val="0085619F"/>
    <w:rsid w:val="00886980"/>
    <w:rsid w:val="00894331"/>
    <w:rsid w:val="008A2336"/>
    <w:rsid w:val="008A3AF5"/>
    <w:rsid w:val="008A5047"/>
    <w:rsid w:val="008B4962"/>
    <w:rsid w:val="008C54A2"/>
    <w:rsid w:val="008E7CA0"/>
    <w:rsid w:val="00935F82"/>
    <w:rsid w:val="00965398"/>
    <w:rsid w:val="009745EF"/>
    <w:rsid w:val="009827F9"/>
    <w:rsid w:val="009843CE"/>
    <w:rsid w:val="00996CAB"/>
    <w:rsid w:val="009A34BC"/>
    <w:rsid w:val="009B2802"/>
    <w:rsid w:val="009C2378"/>
    <w:rsid w:val="009D05A4"/>
    <w:rsid w:val="009E044A"/>
    <w:rsid w:val="009E1C4F"/>
    <w:rsid w:val="009F0068"/>
    <w:rsid w:val="00A0773E"/>
    <w:rsid w:val="00A122F5"/>
    <w:rsid w:val="00A200A0"/>
    <w:rsid w:val="00A340DA"/>
    <w:rsid w:val="00A34309"/>
    <w:rsid w:val="00A8024C"/>
    <w:rsid w:val="00A82448"/>
    <w:rsid w:val="00A86227"/>
    <w:rsid w:val="00A95F76"/>
    <w:rsid w:val="00AD5547"/>
    <w:rsid w:val="00AE2ED6"/>
    <w:rsid w:val="00AE431D"/>
    <w:rsid w:val="00AF4CF3"/>
    <w:rsid w:val="00AF5DBC"/>
    <w:rsid w:val="00AF7336"/>
    <w:rsid w:val="00B14906"/>
    <w:rsid w:val="00B22698"/>
    <w:rsid w:val="00B27CA1"/>
    <w:rsid w:val="00B62EDE"/>
    <w:rsid w:val="00B660F6"/>
    <w:rsid w:val="00B76F6E"/>
    <w:rsid w:val="00B77EF4"/>
    <w:rsid w:val="00B8482A"/>
    <w:rsid w:val="00B949A1"/>
    <w:rsid w:val="00B95201"/>
    <w:rsid w:val="00B97815"/>
    <w:rsid w:val="00BA083D"/>
    <w:rsid w:val="00C0784B"/>
    <w:rsid w:val="00C21FFF"/>
    <w:rsid w:val="00C32F55"/>
    <w:rsid w:val="00C53F3B"/>
    <w:rsid w:val="00C66ADD"/>
    <w:rsid w:val="00C7694A"/>
    <w:rsid w:val="00C86FE9"/>
    <w:rsid w:val="00C87A11"/>
    <w:rsid w:val="00CA3832"/>
    <w:rsid w:val="00CB7A36"/>
    <w:rsid w:val="00CC3106"/>
    <w:rsid w:val="00D01F70"/>
    <w:rsid w:val="00D0338B"/>
    <w:rsid w:val="00D039F5"/>
    <w:rsid w:val="00D0613A"/>
    <w:rsid w:val="00D301B6"/>
    <w:rsid w:val="00D6003D"/>
    <w:rsid w:val="00D71095"/>
    <w:rsid w:val="00D738EC"/>
    <w:rsid w:val="00D77024"/>
    <w:rsid w:val="00D83EC3"/>
    <w:rsid w:val="00D91C68"/>
    <w:rsid w:val="00DA5AB4"/>
    <w:rsid w:val="00DA61A8"/>
    <w:rsid w:val="00DB2CA6"/>
    <w:rsid w:val="00DC08A2"/>
    <w:rsid w:val="00DD05CD"/>
    <w:rsid w:val="00DD0CDA"/>
    <w:rsid w:val="00E01426"/>
    <w:rsid w:val="00E016F9"/>
    <w:rsid w:val="00E05317"/>
    <w:rsid w:val="00E17B91"/>
    <w:rsid w:val="00E17F75"/>
    <w:rsid w:val="00E24581"/>
    <w:rsid w:val="00E55BFA"/>
    <w:rsid w:val="00E658B8"/>
    <w:rsid w:val="00E66048"/>
    <w:rsid w:val="00E66D33"/>
    <w:rsid w:val="00E74DF2"/>
    <w:rsid w:val="00E80B02"/>
    <w:rsid w:val="00EA0933"/>
    <w:rsid w:val="00EA67CA"/>
    <w:rsid w:val="00EE7C8F"/>
    <w:rsid w:val="00EF4E32"/>
    <w:rsid w:val="00EF55F2"/>
    <w:rsid w:val="00F36B56"/>
    <w:rsid w:val="00F51A5C"/>
    <w:rsid w:val="00F6624E"/>
    <w:rsid w:val="00F80C44"/>
    <w:rsid w:val="00F83A72"/>
    <w:rsid w:val="00F927B0"/>
    <w:rsid w:val="00FA199D"/>
    <w:rsid w:val="00FB13F2"/>
    <w:rsid w:val="00FC2950"/>
    <w:rsid w:val="00FC7F4C"/>
    <w:rsid w:val="00FD0E85"/>
    <w:rsid w:val="00FE23BB"/>
    <w:rsid w:val="00FE6D87"/>
    <w:rsid w:val="00FE7BD9"/>
    <w:rsid w:val="01151C16"/>
    <w:rsid w:val="05650F00"/>
    <w:rsid w:val="0B944F9E"/>
    <w:rsid w:val="0F1E3405"/>
    <w:rsid w:val="10DD5C2F"/>
    <w:rsid w:val="124029C7"/>
    <w:rsid w:val="1328540B"/>
    <w:rsid w:val="1BF17B6B"/>
    <w:rsid w:val="1F312DB0"/>
    <w:rsid w:val="1FB76837"/>
    <w:rsid w:val="2216791D"/>
    <w:rsid w:val="24F96E4A"/>
    <w:rsid w:val="285A7FA7"/>
    <w:rsid w:val="28BC2FEC"/>
    <w:rsid w:val="28F7717E"/>
    <w:rsid w:val="29E1769B"/>
    <w:rsid w:val="2A3E14C2"/>
    <w:rsid w:val="2D153494"/>
    <w:rsid w:val="2D387284"/>
    <w:rsid w:val="2DEE7C20"/>
    <w:rsid w:val="2E6B21BB"/>
    <w:rsid w:val="30132EF5"/>
    <w:rsid w:val="32153799"/>
    <w:rsid w:val="3307225E"/>
    <w:rsid w:val="33B02AEE"/>
    <w:rsid w:val="35810D08"/>
    <w:rsid w:val="4553296B"/>
    <w:rsid w:val="47C50E4D"/>
    <w:rsid w:val="47FA7A4A"/>
    <w:rsid w:val="4C312A46"/>
    <w:rsid w:val="520B2D9F"/>
    <w:rsid w:val="5239412E"/>
    <w:rsid w:val="53194646"/>
    <w:rsid w:val="55DC2096"/>
    <w:rsid w:val="55E907D7"/>
    <w:rsid w:val="570523A5"/>
    <w:rsid w:val="577159F5"/>
    <w:rsid w:val="57E61DD9"/>
    <w:rsid w:val="58AD69C0"/>
    <w:rsid w:val="59796C05"/>
    <w:rsid w:val="599F63CD"/>
    <w:rsid w:val="5EBA48FF"/>
    <w:rsid w:val="61544DC0"/>
    <w:rsid w:val="62013E3F"/>
    <w:rsid w:val="637A5667"/>
    <w:rsid w:val="64FA2727"/>
    <w:rsid w:val="65646091"/>
    <w:rsid w:val="67F25A94"/>
    <w:rsid w:val="6E1106A1"/>
    <w:rsid w:val="6FEF6865"/>
    <w:rsid w:val="703C4391"/>
    <w:rsid w:val="71596F7E"/>
    <w:rsid w:val="72D34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semiHidden/>
    <w:unhideWhenUsed/>
    <w:qFormat/>
    <w:uiPriority w:val="9"/>
    <w:pPr>
      <w:keepNext/>
      <w:keepLines/>
      <w:spacing w:before="260" w:after="260" w:line="240" w:lineRule="auto"/>
      <w:outlineLvl w:val="1"/>
    </w:pPr>
    <w:rPr>
      <w:rFonts w:ascii="Arial" w:hAnsi="Arial" w:eastAsia="微软雅黑"/>
      <w:b/>
      <w:sz w:val="3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semiHidden/>
    <w:qFormat/>
    <w:uiPriority w:val="0"/>
    <w:pPr>
      <w:ind w:left="1400" w:leftChars="1400"/>
    </w:pPr>
    <w:rPr>
      <w:rFonts w:ascii="Times New Roman" w:hAnsi="Times New Roman"/>
    </w:rPr>
  </w:style>
  <w:style w:type="paragraph" w:styleId="4">
    <w:name w:val="Balloon Text"/>
    <w:basedOn w:val="1"/>
    <w:link w:val="15"/>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none"/>
    </w:rPr>
  </w:style>
  <w:style w:type="character" w:customStyle="1" w:styleId="11">
    <w:name w:val="页眉 字符"/>
    <w:basedOn w:val="8"/>
    <w:link w:val="6"/>
    <w:semiHidden/>
    <w:qFormat/>
    <w:uiPriority w:val="99"/>
    <w:rPr>
      <w:sz w:val="18"/>
      <w:szCs w:val="18"/>
    </w:rPr>
  </w:style>
  <w:style w:type="character" w:customStyle="1" w:styleId="12">
    <w:name w:val="页脚 字符"/>
    <w:basedOn w:val="8"/>
    <w:link w:val="5"/>
    <w:semiHidden/>
    <w:qFormat/>
    <w:uiPriority w:val="99"/>
    <w:rPr>
      <w:sz w:val="18"/>
      <w:szCs w:val="18"/>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字符"/>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45989C-E8AE-49B1-AAA5-4CB9A8F4420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403</Words>
  <Characters>2303</Characters>
  <Lines>19</Lines>
  <Paragraphs>5</Paragraphs>
  <TotalTime>7</TotalTime>
  <ScaleCrop>false</ScaleCrop>
  <LinksUpToDate>false</LinksUpToDate>
  <CharactersWithSpaces>2701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2020-08-05T01:13:00Z</dcterms:created>
  <dc:creator>郝志荣</dc:creator>
  <cp:lastModifiedBy>李飞~李润璋~逍遥FLY</cp:lastModifiedBy>
  <cp:lastPrinted>2021-06-06T08:51:00Z</cp:lastPrinted>
  <dcterms:modified xsi:type="dcterms:W3CDTF">2022-02-11T06:52:36Z</dcterms:modified>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E941B567066B4049A6C4D943DEBA1127</vt:lpwstr>
  </property>
</Properties>
</file>